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BAEC1">
      <w:pPr>
        <w:pStyle w:val="1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Зарегистрировано в Минюсте России 14 мая 2025 г. № 82152</w:t>
      </w:r>
    </w:p>
    <w:p w14:paraId="6B0BDEBA">
      <w:pPr>
        <w:pStyle w:val="18"/>
        <w:pBdr>
          <w:bottom w:val="single" w:color="auto" w:sz="6" w:space="0"/>
        </w:pBdr>
        <w:jc w:val="both"/>
        <w:rPr>
          <w:sz w:val="28"/>
          <w:szCs w:val="28"/>
        </w:rPr>
      </w:pPr>
    </w:p>
    <w:p w14:paraId="416C83C0">
      <w:pPr>
        <w:pStyle w:val="18"/>
        <w:jc w:val="both"/>
        <w:rPr>
          <w:sz w:val="28"/>
          <w:szCs w:val="28"/>
        </w:rPr>
      </w:pPr>
    </w:p>
    <w:p w14:paraId="7B073217">
      <w:pPr>
        <w:pStyle w:val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УКИ И ВЫСШЕГО ОБРАЗОВАНИЯ</w:t>
      </w:r>
    </w:p>
    <w:p w14:paraId="5E199849">
      <w:pPr>
        <w:pStyle w:val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02CFE410">
      <w:pPr>
        <w:pStyle w:val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(МИНОБРНАУКИ РОССИИ)</w:t>
      </w:r>
    </w:p>
    <w:p w14:paraId="16F41325">
      <w:pPr>
        <w:pStyle w:val="20"/>
        <w:jc w:val="center"/>
        <w:rPr>
          <w:rFonts w:ascii="Times New Roman" w:hAnsi="Times New Roman" w:cs="Times New Roman"/>
          <w:sz w:val="28"/>
          <w:szCs w:val="28"/>
        </w:rPr>
      </w:pPr>
    </w:p>
    <w:p w14:paraId="2C8F3820">
      <w:pPr>
        <w:pStyle w:val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7081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 w14:paraId="18BE9CE2">
            <w:pPr>
              <w:pStyle w:val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 2025 г.</w:t>
            </w:r>
          </w:p>
        </w:tc>
        <w:tc>
          <w:tcPr>
            <w:tcW w:w="5212" w:type="dxa"/>
          </w:tcPr>
          <w:p w14:paraId="639544EB">
            <w:pPr>
              <w:pStyle w:val="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312</w:t>
            </w:r>
          </w:p>
        </w:tc>
      </w:tr>
    </w:tbl>
    <w:p w14:paraId="68478A82">
      <w:pPr>
        <w:pStyle w:val="20"/>
        <w:jc w:val="center"/>
        <w:rPr>
          <w:rFonts w:ascii="Times New Roman" w:hAnsi="Times New Roman" w:cs="Times New Roman"/>
          <w:sz w:val="28"/>
          <w:szCs w:val="28"/>
        </w:rPr>
      </w:pPr>
    </w:p>
    <w:p w14:paraId="0D68FA9F">
      <w:pPr>
        <w:pStyle w:val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14:paraId="0F6354D2">
      <w:pPr>
        <w:pStyle w:val="20"/>
        <w:jc w:val="center"/>
        <w:rPr>
          <w:rFonts w:ascii="Times New Roman" w:hAnsi="Times New Roman" w:cs="Times New Roman"/>
          <w:sz w:val="28"/>
          <w:szCs w:val="28"/>
        </w:rPr>
      </w:pPr>
    </w:p>
    <w:p w14:paraId="206BD179">
      <w:pPr>
        <w:pStyle w:val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высшего образования - программам ординатуры</w:t>
      </w:r>
    </w:p>
    <w:p w14:paraId="634FC6C7">
      <w:pPr>
        <w:pStyle w:val="18"/>
        <w:jc w:val="both"/>
        <w:rPr>
          <w:sz w:val="28"/>
          <w:szCs w:val="28"/>
        </w:rPr>
      </w:pPr>
    </w:p>
    <w:p w14:paraId="0689A680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11 статьи 13 Федерального закона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от 29 декабря 2012 г. № 273-ФЗ "Об образовании в Российской Федерации" и подпунктом 4.2.5 пункта 4.2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№ 682, приказываю:</w:t>
      </w:r>
    </w:p>
    <w:p w14:paraId="69C526AF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 организации и осуществления образовательной деятельности по образовательным программам высшего образования - программам ординатуры.</w:t>
      </w:r>
    </w:p>
    <w:p w14:paraId="4B69EB87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14:paraId="397D7FB9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образования и науки Российской Федерации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от 19 ноября 2013 г. № 1258 "Об утверждении Порядка организации и осуществления образовательной деятельности по образовательным программам высшего образования - программам ординатуры" (зарегистрирован Министерством юстиции Российской Федерации 28 января 2014 г., регистрационный № 31136);</w:t>
      </w:r>
    </w:p>
    <w:p w14:paraId="1E99A258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1 изменений, которые вносятся в некоторые приказы Министерства образования и науки Российской Федерации, касающиеся организации и осуществления образовательной деятельности по образовательным программам высшего образования, утвержденных приказом Министерства науки и высшего образования Российской Федерации от 17 августа 2020 г. № 1037 (зарегистрирован Министерством юстиции Российской Федерации 14 сентября 2020 г., регистрационный № 59840).</w:t>
      </w:r>
    </w:p>
    <w:p w14:paraId="06F5BE0C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Настоящий приказ вступает в силу с 1 сентября 2025 г. и действует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до 1 сентября 2031 года.</w:t>
      </w:r>
    </w:p>
    <w:p w14:paraId="1C888F0E">
      <w:pPr>
        <w:pStyle w:val="18"/>
        <w:spacing w:line="360" w:lineRule="auto"/>
        <w:jc w:val="both"/>
        <w:rPr>
          <w:sz w:val="28"/>
          <w:szCs w:val="28"/>
        </w:rPr>
      </w:pPr>
    </w:p>
    <w:p w14:paraId="3DE4C482">
      <w:pPr>
        <w:pStyle w:val="18"/>
        <w:jc w:val="right"/>
        <w:rPr>
          <w:sz w:val="28"/>
          <w:szCs w:val="28"/>
        </w:rPr>
      </w:pPr>
      <w:r>
        <w:rPr>
          <w:sz w:val="28"/>
          <w:szCs w:val="28"/>
        </w:rPr>
        <w:t>Министр</w:t>
      </w:r>
    </w:p>
    <w:p w14:paraId="0C538074">
      <w:pPr>
        <w:pStyle w:val="18"/>
        <w:jc w:val="right"/>
        <w:rPr>
          <w:sz w:val="28"/>
          <w:szCs w:val="28"/>
        </w:rPr>
      </w:pPr>
      <w:r>
        <w:rPr>
          <w:sz w:val="28"/>
          <w:szCs w:val="28"/>
        </w:rPr>
        <w:t>В.Н. Фальков</w:t>
      </w:r>
    </w:p>
    <w:p w14:paraId="7A7391B8">
      <w:pPr>
        <w:pStyle w:val="18"/>
        <w:spacing w:line="360" w:lineRule="auto"/>
        <w:jc w:val="both"/>
        <w:rPr>
          <w:sz w:val="28"/>
          <w:szCs w:val="28"/>
        </w:rPr>
      </w:pPr>
    </w:p>
    <w:p w14:paraId="3EAA26CC">
      <w:pPr>
        <w:pStyle w:val="18"/>
        <w:spacing w:line="360" w:lineRule="auto"/>
        <w:jc w:val="both"/>
        <w:rPr>
          <w:sz w:val="28"/>
          <w:szCs w:val="28"/>
        </w:rPr>
      </w:pPr>
    </w:p>
    <w:p w14:paraId="209F29C4">
      <w:pPr>
        <w:pStyle w:val="18"/>
        <w:spacing w:line="360" w:lineRule="auto"/>
        <w:jc w:val="both"/>
        <w:rPr>
          <w:sz w:val="28"/>
          <w:szCs w:val="28"/>
        </w:rPr>
      </w:pPr>
    </w:p>
    <w:p w14:paraId="15120CE3">
      <w:pPr>
        <w:pStyle w:val="18"/>
        <w:spacing w:line="360" w:lineRule="auto"/>
        <w:jc w:val="both"/>
        <w:rPr>
          <w:sz w:val="28"/>
          <w:szCs w:val="28"/>
        </w:rPr>
      </w:pPr>
    </w:p>
    <w:p w14:paraId="70851B48">
      <w:pPr>
        <w:pStyle w:val="18"/>
        <w:spacing w:line="360" w:lineRule="auto"/>
        <w:jc w:val="both"/>
        <w:rPr>
          <w:sz w:val="28"/>
          <w:szCs w:val="28"/>
        </w:rPr>
      </w:pPr>
    </w:p>
    <w:p w14:paraId="1BE7149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D74898D">
      <w:pPr>
        <w:pStyle w:val="18"/>
        <w:ind w:left="439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2031FF9E">
      <w:pPr>
        <w:pStyle w:val="18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 науки и высшего образования Российской Федерации</w:t>
      </w:r>
    </w:p>
    <w:p w14:paraId="39280406">
      <w:pPr>
        <w:pStyle w:val="18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от 7 апреля 2025 г. № 312</w:t>
      </w:r>
    </w:p>
    <w:p w14:paraId="4F2F39CA">
      <w:pPr>
        <w:pStyle w:val="18"/>
        <w:jc w:val="both"/>
        <w:rPr>
          <w:sz w:val="28"/>
          <w:szCs w:val="28"/>
        </w:rPr>
      </w:pPr>
    </w:p>
    <w:p w14:paraId="3D4C9145">
      <w:pPr>
        <w:pStyle w:val="2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b w:val="0"/>
          <w:bCs/>
          <w:sz w:val="28"/>
          <w:szCs w:val="28"/>
        </w:rPr>
        <w:t>Порядок организации и осуществления образовательной деятельности по образовательным программам высшего образования - программам ординатуры</w:t>
      </w:r>
    </w:p>
    <w:p w14:paraId="3D6DC94D">
      <w:pPr>
        <w:pStyle w:val="18"/>
        <w:jc w:val="both"/>
        <w:rPr>
          <w:sz w:val="28"/>
          <w:szCs w:val="28"/>
        </w:rPr>
      </w:pPr>
    </w:p>
    <w:p w14:paraId="37D06285">
      <w:pPr>
        <w:pStyle w:val="20"/>
        <w:spacing w:line="360" w:lineRule="auto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I. Общие положения</w:t>
      </w:r>
    </w:p>
    <w:p w14:paraId="19EDA960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Образовательные программы высшего образования - программы ординатуры (далее - программы ординатуры) реализуются образовательными организациями высшего образования, организациями дополнительного профессионального образования, научными организациями (далее вместе - организации) в целях создания ординаторам условий для приобретения необходимого для осуществления профессиональной деятельности уровня знаний, умений и навыков, а также квалификации, позволяющей занимать определенные должности медицинских работников, фармацевтических работников</w:t>
      </w:r>
      <w:r>
        <w:rPr>
          <w:rStyle w:val="4"/>
          <w:sz w:val="28"/>
          <w:szCs w:val="28"/>
        </w:rPr>
        <w:footnoteReference w:id="0"/>
      </w:r>
      <w:r>
        <w:rPr>
          <w:sz w:val="28"/>
          <w:szCs w:val="28"/>
        </w:rPr>
        <w:t>.</w:t>
      </w:r>
    </w:p>
    <w:p w14:paraId="45973795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образовательной деятельности по программам ординатуры для инвалидов осуществляется с учетом особенностей, предусмотренных настоящим Порядком.</w:t>
      </w:r>
    </w:p>
    <w:p w14:paraId="553C38ED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Программы ординатуры самостоятельно разрабатываются и утверждаются организацией</w:t>
      </w:r>
      <w:r>
        <w:rPr>
          <w:rStyle w:val="4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14:paraId="49C0D1C4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 государственную аккредитацию программы ординатуры разрабатываются организацией, за исключением организаций, указанных в абзаце третьем настоящего пункта, в соответствии с федеральными государственными образовательными стандартами и с учетом примерных программ ординатуры, разработку которых обеспечивает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здравоохранения.</w:t>
      </w:r>
    </w:p>
    <w:p w14:paraId="053C25F9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bookmarkStart w:id="1" w:name="P52"/>
      <w:bookmarkEnd w:id="1"/>
      <w:r>
        <w:rPr>
          <w:sz w:val="28"/>
          <w:szCs w:val="28"/>
        </w:rPr>
        <w:t>Образовательные организации высшего образования, имеющие в соответствии с Федеральным законом право самостоятельно разрабатывать и утверждать образовательные стандарты, разрабатывают программы ординатуры на основе таких образовательных стандартов</w:t>
      </w:r>
      <w:r>
        <w:rPr>
          <w:rStyle w:val="4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14:paraId="61FCF34F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Формы обучения по программам ординатуры устанавливаются федеральными государственными образовательными стандартами, образовательными стандартами, самостоятельно разработанными и утвержденными образовательными организациями высшего образования, имеющими такое право в соответствии с Федеральным законом (далее вместе - образовательные стандарты).</w:t>
      </w:r>
    </w:p>
    <w:p w14:paraId="400EFE48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Программы ординатуры реализуются по специальностям высшего образования - подготовка кадров высшей квалификации по программам ординатуры (далее - специальности).</w:t>
      </w:r>
    </w:p>
    <w:p w14:paraId="1A3DEF2B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вправе реализовывать:</w:t>
      </w:r>
    </w:p>
    <w:p w14:paraId="550D0462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специальности одну программу ординатуры;</w:t>
      </w:r>
    </w:p>
    <w:p w14:paraId="6F6E138B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специальности несколько программ ординатуры, имеющих различную направленность (профиль).</w:t>
      </w:r>
    </w:p>
    <w:p w14:paraId="6CF0A392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При осуществлении образовательной деятельности по программе ординатуры организация обеспечивает:</w:t>
      </w:r>
    </w:p>
    <w:p w14:paraId="66BFFD6A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контактную работу педагогических работников организации и (или) лиц, привлекаемых организацией к реализации образовательных программ на иных условиях (далее вместе - педагоги), с ординаторами (далее - контактная работа);</w:t>
      </w:r>
    </w:p>
    <w:p w14:paraId="6E69C291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самостоятельную работу ординаторов;</w:t>
      </w:r>
    </w:p>
    <w:p w14:paraId="6A5A2691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контроля качества освоения программы ординатуры посредством текущего контроля успеваемости, промежуточной аттестации ординаторов и итоговой (государственной итоговой) аттестации ординаторов.</w:t>
      </w:r>
    </w:p>
    <w:p w14:paraId="1F86661D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Контактная работа включает в себя:</w:t>
      </w:r>
    </w:p>
    <w:p w14:paraId="02082D6C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занятия лекционного типа - занятия, предусматривающие преимущественно одностороннюю передачу учебной информации ординаторам педагогом;</w:t>
      </w:r>
    </w:p>
    <w:p w14:paraId="0EC33545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занятия семинарского типа - занятия, предусматривающие демонстрацию ординаторами уровня освоения учебного материала, освоение и закрепление умений и навыков во взаимодействии с педагогом (семинары, практические занятия, лабораторные работы и иные аналогичные занятия);</w:t>
      </w:r>
    </w:p>
    <w:p w14:paraId="71DF51E9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групповые или индивидуальные консультации;</w:t>
      </w:r>
    </w:p>
    <w:p w14:paraId="1F56512E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организации - иные занятия, предусматривающие групповую или индивидуальную работу ординаторов с педагогом, определяемую организацией самостоятельно.</w:t>
      </w:r>
    </w:p>
    <w:p w14:paraId="4D751D2A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Структура программы ординатуры определяется образовательным стандартом.</w:t>
      </w:r>
    </w:p>
    <w:p w14:paraId="20ECAABA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При реализации программы ординатуры организация обеспечивает ординаторам возможность освоения факультативных (необязательных для изучения при освоении программы ординатуры) и элективных (избираемых в обязательном порядке) дисциплин (модулей) в порядке, установленном локальным нормативным актом организации. Избранные ординаторами элективные дисциплины (модули) являются обязательными для освоения.</w:t>
      </w:r>
    </w:p>
    <w:p w14:paraId="325E6C93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обеспечении инклюзивного образования инвалидов организация включает в программу ординатуры специализированные адаптационные дисциплины (модули).</w:t>
      </w:r>
    </w:p>
    <w:p w14:paraId="6B78166C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программы ординатуры, разработанной в соответствии с федеральным государственным образовательным стандартом, факультативные и элективные дисциплины (модули), а также специализированные адаптационные дисциплины (модули) включаются в часть, формируемую участниками образовательных отношений, указанной программы.</w:t>
      </w:r>
    </w:p>
    <w:p w14:paraId="790110F6">
      <w:pPr>
        <w:pStyle w:val="18"/>
        <w:spacing w:line="360" w:lineRule="auto"/>
        <w:jc w:val="both"/>
        <w:rPr>
          <w:sz w:val="28"/>
          <w:szCs w:val="28"/>
        </w:rPr>
      </w:pPr>
    </w:p>
    <w:p w14:paraId="38F4A494">
      <w:pPr>
        <w:pStyle w:val="20"/>
        <w:spacing w:line="360" w:lineRule="auto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II. Организация разработки и реализации программ ординатуры</w:t>
      </w:r>
    </w:p>
    <w:p w14:paraId="5B04DB7F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Программа ординатуры включает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общей характеристики программы ординатуры, учебного плана, календарного учебного графика, рабочих программ дисциплин (модулей), практик, оценочных средств, методических материалов, иных компонентов, включенных в состав программы ординатуры по решению организации.</w:t>
      </w:r>
    </w:p>
    <w:p w14:paraId="64658102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В программе ординатуры определяются:</w:t>
      </w:r>
    </w:p>
    <w:p w14:paraId="25131CD2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 освоения программы ординатуры - компетенции ординаторов, установленные образовательным стандартом, и компетенции ординаторов, установленные организацией дополнительно к компетенциям, установленным образовательным стандартом (в случае установления таких компетенций);</w:t>
      </w:r>
    </w:p>
    <w:p w14:paraId="694557C3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индикаторы достижения компетенций, установленные организацией самостоятельно, и соотнесенные с ними планируемые результаты обучения по каждой дисциплине (модулю) и практике - знания, умения, навыки, которые в совокупности обеспечивают достижение планируемых результатов освоения программы ординатуры.</w:t>
      </w:r>
    </w:p>
    <w:p w14:paraId="2444CBE1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Программа ординатуры обновляется с учетом профессиональных стандартов, клинических рекомендаций, порядков оказания медицинской помощи, а также развития науки, культуры, экономики, техники, технологий и социальной сферы.</w:t>
      </w:r>
    </w:p>
    <w:p w14:paraId="7E4E29C3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Выбор методов и средств обучения, образовательных технологий и учебно-методического обеспечения реализации программы ординатуры осуществляется организацией самостоятельно исходя из необходимости достижения ординаторами планируемых результатов освоения указанной программы, а также с учетом индивидуальных возможностей ординаторов из числа инвалидов.</w:t>
      </w:r>
    </w:p>
    <w:p w14:paraId="17A5126E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При реализации программ ординатуры может применяться форма организации образовательной деятельности, основанная на модульном принципе представления содержания указанной программы и построения учебных планов, использовании соответствующих образовательных технологий</w:t>
      </w:r>
      <w:r>
        <w:rPr>
          <w:rStyle w:val="4"/>
          <w:sz w:val="28"/>
          <w:szCs w:val="28"/>
        </w:rPr>
        <w:footnoteReference w:id="3"/>
      </w:r>
      <w:r>
        <w:rPr>
          <w:sz w:val="28"/>
          <w:szCs w:val="28"/>
        </w:rPr>
        <w:t>.</w:t>
      </w:r>
    </w:p>
    <w:p w14:paraId="28B5DC7C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Программы ординатуры реализуются организацией как самостоятельно, так и посредством сетевых форм их реализации</w:t>
      </w:r>
      <w:r>
        <w:rPr>
          <w:rStyle w:val="4"/>
          <w:sz w:val="28"/>
          <w:szCs w:val="28"/>
        </w:rPr>
        <w:footnoteReference w:id="4"/>
      </w:r>
      <w:r>
        <w:rPr>
          <w:sz w:val="28"/>
          <w:szCs w:val="28"/>
        </w:rPr>
        <w:t>.</w:t>
      </w:r>
    </w:p>
    <w:p w14:paraId="24CFCEC1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Сетевая форма реализации программ ординатуры обеспечивает возможность освоения ординаторами программы ординатуры и (или) отдельных учебных предметов, курсов, дисциплин (модулей), практики, иных компонентов, предусмотренных программами ординатуры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</w:t>
      </w:r>
    </w:p>
    <w:p w14:paraId="533B9A3A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реализации программ ординатуры и (или) отдельных учебных предметов, курсов, дисциплин (модулей), практики, иных компонентов, предусмотренных программами ординатуры (в том числе различных вида, уровня и (или) направленности), с использованием сетевой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программе ординатуры</w:t>
      </w:r>
      <w:r>
        <w:rPr>
          <w:rStyle w:val="4"/>
          <w:sz w:val="28"/>
          <w:szCs w:val="28"/>
        </w:rPr>
        <w:footnoteReference w:id="5"/>
      </w:r>
      <w:r>
        <w:rPr>
          <w:sz w:val="28"/>
          <w:szCs w:val="28"/>
        </w:rPr>
        <w:t>.</w:t>
      </w:r>
    </w:p>
    <w:p w14:paraId="4FCA736A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Практическая подготовка ординаторов по программе ординатуры:</w:t>
      </w:r>
    </w:p>
    <w:p w14:paraId="24BA830D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осуществляется при прохождении практик;</w:t>
      </w:r>
    </w:p>
    <w:p w14:paraId="22423F86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может осуществляться при проведении занятий семинарского типа при освоении дисциплин (модулей).</w:t>
      </w:r>
    </w:p>
    <w:p w14:paraId="628BBB30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практической подготовки по программам ординатуры ординаторы участвуют в оказании медицинской помощи гражданам и в фармацевтической деятельности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</w:r>
      <w:r>
        <w:rPr>
          <w:rStyle w:val="4"/>
          <w:sz w:val="28"/>
          <w:szCs w:val="28"/>
        </w:rPr>
        <w:footnoteReference w:id="6"/>
      </w:r>
      <w:r>
        <w:rPr>
          <w:sz w:val="28"/>
          <w:szCs w:val="28"/>
        </w:rPr>
        <w:t>.</w:t>
      </w:r>
    </w:p>
    <w:p w14:paraId="09AC2B79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Трудовая деятельность на должностях врачей, в том числе врачей-стажеров, может учитываться в качестве практической подготовки в порядке, установленном локальным нормативным актом организации.</w:t>
      </w:r>
    </w:p>
    <w:p w14:paraId="2D0C76C2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подготовка с использованием электронного обучения и дистанционных образовательных технологий, а также при проведении занятий лекционного типа не допускается.</w:t>
      </w:r>
    </w:p>
    <w:p w14:paraId="5234B3FC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Объем программы ординатуры (ее составной части) определяется как трудоемкость учебной нагрузки ординатора при освоении указанной программы (ее составной части), включающая в себя все виды его учебной деятельности, предусмотренные учебным планом для достижения планируемых результатов обучения. В качестве унифицированной единицы измерения трудоемкости учебной нагрузки ординатора при указании объема программы ординатуры и ее составных частей используется зачетная единица.</w:t>
      </w:r>
    </w:p>
    <w:p w14:paraId="4AE9BDA3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ординатуры, ее составной части, в том числе объем дисциплины (модуля), практики выражается целым числом зачетных единиц.</w:t>
      </w:r>
    </w:p>
    <w:p w14:paraId="041CF00F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Зачетная единица для программ ординатуры эквивалентна 36 академическим часам (при продолжительности академического часа 45 минут) или 27 астрономическим часам. Установленная организацией величина зачетной единицы является единой в рамках учебного плана программы ординатуры.</w:t>
      </w:r>
    </w:p>
    <w:p w14:paraId="65321AC1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Объем программы ординатуры в зачетных единицах, не включая объем факультативных дисциплин (модулей), и сроки получения высшего образования по программе ординатуры, в том числе при использовании сетевой формы реализации программы ординатуры, срок получения высшего образования по программе ординатуры инвалидами устанавливаются федеральным государственным образовательным стандартом.</w:t>
      </w:r>
    </w:p>
    <w:p w14:paraId="4E395DDE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Предельный объем программы ординатуры, реализуемый за один учебный год, не включая объем факультативных дисциплин (модулей) определяется образовательным стандартом.</w:t>
      </w:r>
    </w:p>
    <w:p w14:paraId="09D2DBE1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Получение высшего образования по программе ординатуры осуществляется в сроки, установленные образовательным стандартом, вне зависимости от используемых организацией образовательных технологий.</w:t>
      </w:r>
    </w:p>
    <w:p w14:paraId="7949EC20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 В срок получения высшего образования по программе ординатуры не включается время нахождения ординатора в академическом отпуске, в отпуске по беременности и родам, отпуске по уходу за ребенком до достижения возраста трех лет.</w:t>
      </w:r>
    </w:p>
    <w:p w14:paraId="23F479F8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Разработка и реализация программ ординатуры осуществляются с соблюдением требований, предусмотренных законодательством Российской Федерации об информации, информационных технологиях и о защите информации.</w:t>
      </w:r>
    </w:p>
    <w:p w14:paraId="74F7D9C2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 При реализации программы ординатуры организация вправе применять электронное обучение, дистанционные образовательные технологии.</w:t>
      </w:r>
    </w:p>
    <w:p w14:paraId="6369F04B">
      <w:pPr>
        <w:pStyle w:val="18"/>
        <w:spacing w:line="360" w:lineRule="auto"/>
        <w:jc w:val="both"/>
        <w:rPr>
          <w:sz w:val="28"/>
          <w:szCs w:val="28"/>
        </w:rPr>
      </w:pPr>
    </w:p>
    <w:p w14:paraId="5E803BA8">
      <w:pPr>
        <w:pStyle w:val="20"/>
        <w:spacing w:line="360" w:lineRule="auto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III. Организация образовательного процесса по программам ординатуры</w:t>
      </w:r>
    </w:p>
    <w:p w14:paraId="03A09557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 В образовательных организациях образовательная деятельность по программам ординатуры осуществляется на государственном языке Российской Федерации, если статьей 14 Федерального закона не установлено иное</w:t>
      </w:r>
      <w:r>
        <w:rPr>
          <w:rStyle w:val="4"/>
          <w:sz w:val="28"/>
          <w:szCs w:val="28"/>
        </w:rPr>
        <w:footnoteReference w:id="7"/>
      </w:r>
      <w:r>
        <w:rPr>
          <w:sz w:val="28"/>
          <w:szCs w:val="28"/>
        </w:rPr>
        <w:t>.</w:t>
      </w:r>
    </w:p>
    <w:p w14:paraId="0BDE03AC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Высшее образование может быть получено на иностранном языке в соответствии с программой ординатуры и в порядке, установленном законодательством об образовании и локальными нормативными актами организации</w:t>
      </w:r>
      <w:r>
        <w:rPr>
          <w:rStyle w:val="4"/>
          <w:sz w:val="28"/>
          <w:szCs w:val="28"/>
        </w:rPr>
        <w:footnoteReference w:id="8"/>
      </w:r>
      <w:r>
        <w:rPr>
          <w:sz w:val="28"/>
          <w:szCs w:val="28"/>
        </w:rPr>
        <w:t>.</w:t>
      </w:r>
    </w:p>
    <w:p w14:paraId="6A32D8BC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Язык, языки образования определяются локальными нормативными актами организации в соответствии с законодательством Российской Федерации</w:t>
      </w:r>
      <w:r>
        <w:rPr>
          <w:rStyle w:val="4"/>
          <w:sz w:val="28"/>
          <w:szCs w:val="28"/>
        </w:rPr>
        <w:footnoteReference w:id="9"/>
      </w:r>
      <w:r>
        <w:rPr>
          <w:sz w:val="28"/>
          <w:szCs w:val="28"/>
        </w:rPr>
        <w:t>.</w:t>
      </w:r>
    </w:p>
    <w:p w14:paraId="583C0A5B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 Образовательный процесс по программам ординатуры организуется по периодам обучения - учебным годам (курсам), а также по периодам обучения, выделяемым в рамках курсов (семестрам и (или) триместрам) (далее - периоды обучения в рамках курсов), и (или) периодам освоения модулей, выделяемым в рамках срока получения высшего образования по программе ординатуры (далее - периоды освоения модулей).</w:t>
      </w:r>
    </w:p>
    <w:p w14:paraId="126636E1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курса включает время обучения и время каникул и не может превышать 366 календарных дней.</w:t>
      </w:r>
    </w:p>
    <w:p w14:paraId="765405D7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Выделение периодов обучения в рамках курсов, а также периодов освоения модулей организация определяет самостоятельно.</w:t>
      </w:r>
    </w:p>
    <w:p w14:paraId="1070FA7A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образовательного процесса по семестрам или триместрам в рамках каждого курса выделяется два семестра или три триместра (в рамках курса, продолжительность которого менее 300 календарных дней, может выделяться один семестр либо один или два триместра).</w:t>
      </w:r>
    </w:p>
    <w:p w14:paraId="5945C70D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Образовательный процесс может осуществляться одновременно по периодам обучения в рамках курсов и периодам освоения модулей.</w:t>
      </w:r>
    </w:p>
    <w:p w14:paraId="64F2286B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Учебный год начинается 1 сентября. Организация может перенести срок начала учебного года не более чем на 2 месяца.</w:t>
      </w:r>
    </w:p>
    <w:p w14:paraId="390583E3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24. В учебном году устанавливаются каникулы общей продолжительностью не менее 4 недель и не более 10 недель. Срок получения высшего образования по программе ординатуры включает в себя каникулы, предоставляемые по заявлению ординатора после прохождения итоговой (государственной итоговой) аттестации.</w:t>
      </w:r>
    </w:p>
    <w:p w14:paraId="23A16E56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 Перечень, трудоемкость и распределение по периодам обучения дисциплин (модулей), практик, промежуточной аттестации ординаторов и итоговой (государственной итоговой) аттестации ординаторов определяются учебным планом программы ординатуры.</w:t>
      </w:r>
    </w:p>
    <w:p w14:paraId="0312AF0A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 При сетевой форме реализации программ ординатуры организация в соответствии с пунктом 7 части 1 статьи 34 Федерального закона осуществляет зачет результатов обучения по дисциплинам (модулям) и практикам в других организациях, участвующих в реализации программ ординатуры.</w:t>
      </w:r>
    </w:p>
    <w:p w14:paraId="7ED1C548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27. Организация осуществляет контроль качества освоения программ ординатуры путем текущего контроля успеваемости, промежуточной аттестации ординаторов и итоговой (государственной итоговой) аттестации ординаторов.</w:t>
      </w:r>
    </w:p>
    <w:p w14:paraId="508A5345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28. Текущий контроль успеваемости обеспечивает оценивание хода освоения дисциплин (модулей) и прохождения практик, промежуточная аттестация ординаторов - оценивание промежуточных и окончательных результатов обучения по дисциплинам (модулям) и прохождения практик.</w:t>
      </w:r>
    </w:p>
    <w:p w14:paraId="65A94F10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29. Формы, система оценивания, порядок проведения промежуточной аттестации ординаторов, включая порядок установления сроков прохождения соответствующих испытаний ординаторами, не прошедшим промежуточной аттестации по уважительным причинам или имеющим академическую задолженность, а также периодичность проведения промежуточной аттестации ординаторов устанавливаются локальными нормативными актами организации.</w:t>
      </w:r>
    </w:p>
    <w:p w14:paraId="2B4B0037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30. Лицам, успешно прошедшим итоговую (государственную итоговую) аттестацию, выдается документ об образовании и о квалификации.</w:t>
      </w:r>
    </w:p>
    <w:p w14:paraId="77540AEE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 Лицам, не прошедшим итоговой (государственной итоговой) аттестации или получившим на итоговой (государственной итоговой) аттестации неудовлетворительные результаты, а также лицам, освоившим часть программы ординатуры и (или) отчисленным из организации, выдается справка об обучении или о периоде обучения по образцу, самостоятельно устанавливаемому организацией</w:t>
      </w:r>
      <w:r>
        <w:rPr>
          <w:rStyle w:val="4"/>
          <w:sz w:val="28"/>
          <w:szCs w:val="28"/>
        </w:rPr>
        <w:footnoteReference w:id="10"/>
      </w:r>
      <w:r>
        <w:rPr>
          <w:sz w:val="28"/>
          <w:szCs w:val="28"/>
        </w:rPr>
        <w:t>.</w:t>
      </w:r>
    </w:p>
    <w:p w14:paraId="20439FA5">
      <w:pPr>
        <w:pStyle w:val="18"/>
        <w:spacing w:line="360" w:lineRule="auto"/>
        <w:jc w:val="both"/>
        <w:rPr>
          <w:sz w:val="28"/>
          <w:szCs w:val="28"/>
        </w:rPr>
      </w:pPr>
    </w:p>
    <w:p w14:paraId="6A9A50CE">
      <w:pPr>
        <w:pStyle w:val="20"/>
        <w:spacing w:line="360" w:lineRule="auto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IV. Особенности организации образовательного процесса по программам ординатуры для инвалидов</w:t>
      </w:r>
    </w:p>
    <w:p w14:paraId="4B151E0A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32. Условия организации обучения инвалидов определяются в соответствии с индивидуальной программой реабилитации и абилитации инвалида</w:t>
      </w:r>
      <w:r>
        <w:rPr>
          <w:rStyle w:val="4"/>
          <w:sz w:val="28"/>
          <w:szCs w:val="28"/>
        </w:rPr>
        <w:footnoteReference w:id="11"/>
      </w:r>
      <w:r>
        <w:rPr>
          <w:sz w:val="28"/>
          <w:szCs w:val="28"/>
        </w:rPr>
        <w:t>.</w:t>
      </w:r>
    </w:p>
    <w:p w14:paraId="722496E1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 Обучение по программам ординатуры инвалидов осуществляется организацией с учетом особенностей психофизического развития, индивидуальных возможностей и состояния здоровья таких обучающихся.</w:t>
      </w:r>
    </w:p>
    <w:p w14:paraId="00BD217D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 Организациями при необходимости должны быть созданы специальные условия для получения высшего образования по программам ординатуры инвалидами.</w:t>
      </w:r>
    </w:p>
    <w:p w14:paraId="72BA73AD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специальным условиям для получения высшего образования по программам ординатуры инвалидами относятся:</w:t>
      </w:r>
    </w:p>
    <w:p w14:paraId="75F4A7AF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условия обучения, обеспечивающие адаптацию содержания образования и включающие в себя использование адаптированных программ ординатуры, методов и средств обучения, учитывающих особенности психофизического развития таких обучающихся и состояние их здоровья;</w:t>
      </w:r>
    </w:p>
    <w:p w14:paraId="45D1E946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пользования;</w:t>
      </w:r>
    </w:p>
    <w:p w14:paraId="20EEF048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обеспечение предоставления услуг ассистента (помощника), оказывающего необходимую техническую помощь, переводчика русского жестового языка (сурдопереводчика, тифлосурдопереводчика);</w:t>
      </w:r>
    </w:p>
    <w:p w14:paraId="0984C96F">
      <w:pPr>
        <w:pStyle w:val="18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доступа в здания и помещения организаций;</w:t>
      </w:r>
    </w:p>
    <w:p w14:paraId="78C6F70A">
      <w:pPr>
        <w:pStyle w:val="18"/>
        <w:spacing w:line="360" w:lineRule="auto"/>
        <w:ind w:firstLine="540"/>
        <w:jc w:val="both"/>
      </w:pPr>
      <w:r>
        <w:rPr>
          <w:sz w:val="28"/>
          <w:szCs w:val="28"/>
        </w:rPr>
        <w:t>другие условия, без которых освоение программ ординатуры инвалидами невозможно или затруднено.</w:t>
      </w:r>
    </w:p>
    <w:sectPr>
      <w:headerReference r:id="rId4" w:type="first"/>
      <w:footerReference r:id="rId6" w:type="first"/>
      <w:footerReference r:id="rId5" w:type="default"/>
      <w:pgSz w:w="11906" w:h="16838"/>
      <w:pgMar w:top="1440" w:right="566" w:bottom="1440" w:left="1133" w:header="0" w:footer="283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03C61">
    <w:pPr>
      <w:pStyle w:val="7"/>
      <w:jc w:val="both"/>
    </w:pPr>
    <w:r>
      <w:t>Приказ Минобрнауки России от 07.04.2025 № 312 «Об утверждении Порядка организации и осуществления образовательной деятельности по образовательным программам высшего образования - программам ординатуры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7AEB5">
    <w:pPr>
      <w:pStyle w:val="18"/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3394"/>
      <w:gridCol w:w="3498"/>
      <w:gridCol w:w="3395"/>
    </w:tblGrid>
    <w:tr w14:paraId="3CC4BB78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vAlign w:val="center"/>
        </w:tcPr>
        <w:p w14:paraId="34A647F2">
          <w:pPr>
            <w:pStyle w:val="18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6A22E1DC">
          <w:pPr>
            <w:pStyle w:val="18"/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www.co№sulta№t.ru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vAlign w:val="center"/>
        </w:tcPr>
        <w:p w14:paraId="573F91AF">
          <w:pPr>
            <w:pStyle w:val="18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14:paraId="6258BCB7">
    <w:pPr>
      <w:pStyle w:val="18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4">
    <w:p>
      <w:r>
        <w:separator/>
      </w:r>
    </w:p>
  </w:footnote>
  <w:footnote w:type="continuationSeparator" w:id="25">
    <w:p>
      <w:r>
        <w:continuationSeparator/>
      </w:r>
    </w:p>
  </w:footnote>
  <w:footnote w:id="0">
    <w:p w14:paraId="5519F4E7">
      <w:pPr>
        <w:pStyle w:val="5"/>
        <w:ind w:firstLine="709"/>
        <w:jc w:val="both"/>
      </w:pPr>
      <w:r>
        <w:rPr>
          <w:rStyle w:val="4"/>
        </w:rPr>
        <w:footnoteRef/>
      </w:r>
      <w:r>
        <w:t xml:space="preserve"> Часть 9 статьи 82 Федерального закона от 29 декабря 2012 г. № 273-ФЗ "Об образовании в Российской Федерации" (далее - Федеральный закон).</w:t>
      </w:r>
    </w:p>
  </w:footnote>
  <w:footnote w:id="1">
    <w:p w14:paraId="1D5D1EFA">
      <w:pPr>
        <w:pStyle w:val="5"/>
        <w:ind w:firstLine="709"/>
        <w:jc w:val="both"/>
      </w:pPr>
      <w:r>
        <w:rPr>
          <w:rStyle w:val="4"/>
        </w:rPr>
        <w:footnoteRef/>
      </w:r>
      <w:r>
        <w:t xml:space="preserve"> Часть 5 статьи 12 Федерального закона.</w:t>
      </w:r>
    </w:p>
  </w:footnote>
  <w:footnote w:id="2">
    <w:p w14:paraId="46031DBE">
      <w:pPr>
        <w:pStyle w:val="5"/>
        <w:ind w:firstLine="709"/>
        <w:jc w:val="both"/>
      </w:pPr>
      <w:r>
        <w:rPr>
          <w:rStyle w:val="4"/>
        </w:rPr>
        <w:footnoteRef/>
      </w:r>
      <w:r>
        <w:t xml:space="preserve"> Часть 8 статьи 12 Федерального закона.</w:t>
      </w:r>
    </w:p>
  </w:footnote>
  <w:footnote w:id="3">
    <w:p w14:paraId="4A8D3B5F">
      <w:pPr>
        <w:pStyle w:val="5"/>
        <w:ind w:firstLine="709"/>
        <w:jc w:val="both"/>
      </w:pPr>
      <w:r>
        <w:rPr>
          <w:rStyle w:val="4"/>
        </w:rPr>
        <w:footnoteRef/>
      </w:r>
      <w:r>
        <w:t xml:space="preserve"> Часть 3 статьи 13 Федерального закона.</w:t>
      </w:r>
    </w:p>
  </w:footnote>
  <w:footnote w:id="4">
    <w:p w14:paraId="4DEFDF0A">
      <w:pPr>
        <w:pStyle w:val="5"/>
        <w:ind w:firstLine="709"/>
        <w:jc w:val="both"/>
      </w:pPr>
      <w:r>
        <w:rPr>
          <w:rStyle w:val="4"/>
        </w:rPr>
        <w:footnoteRef/>
      </w:r>
      <w:r>
        <w:t xml:space="preserve"> Часть 1 статьи 13 Федерального закона.</w:t>
      </w:r>
    </w:p>
  </w:footnote>
  <w:footnote w:id="5">
    <w:p w14:paraId="4593BCF4">
      <w:pPr>
        <w:pStyle w:val="5"/>
        <w:ind w:firstLine="709"/>
        <w:jc w:val="both"/>
      </w:pPr>
      <w:r>
        <w:rPr>
          <w:rStyle w:val="4"/>
        </w:rPr>
        <w:footnoteRef/>
      </w:r>
      <w:r>
        <w:t xml:space="preserve"> Часть 1 статьи 15 Федерального закона.</w:t>
      </w:r>
    </w:p>
  </w:footnote>
  <w:footnote w:id="6">
    <w:p w14:paraId="49F1E3BC">
      <w:pPr>
        <w:pStyle w:val="5"/>
        <w:ind w:firstLine="709"/>
        <w:jc w:val="both"/>
      </w:pPr>
      <w:r>
        <w:rPr>
          <w:rStyle w:val="4"/>
        </w:rPr>
        <w:footnoteRef/>
      </w:r>
      <w:r>
        <w:t xml:space="preserve"> Часть 7 статьи 82 Федерального закона.</w:t>
      </w:r>
    </w:p>
  </w:footnote>
  <w:footnote w:id="7">
    <w:p w14:paraId="5AA6F321">
      <w:pPr>
        <w:pStyle w:val="5"/>
        <w:ind w:firstLine="709"/>
        <w:jc w:val="both"/>
      </w:pPr>
      <w:r>
        <w:rPr>
          <w:rStyle w:val="4"/>
        </w:rPr>
        <w:footnoteRef/>
      </w:r>
      <w:r>
        <w:t xml:space="preserve"> Часть 2 статьи 14 Федерального закона.</w:t>
      </w:r>
    </w:p>
  </w:footnote>
  <w:footnote w:id="8">
    <w:p w14:paraId="261DD008">
      <w:pPr>
        <w:pStyle w:val="5"/>
        <w:ind w:firstLine="709"/>
        <w:jc w:val="both"/>
      </w:pPr>
      <w:r>
        <w:rPr>
          <w:rStyle w:val="4"/>
        </w:rPr>
        <w:footnoteRef/>
      </w:r>
      <w:r>
        <w:t xml:space="preserve"> Часть 5 статьи 14 Федерального закона.</w:t>
      </w:r>
    </w:p>
  </w:footnote>
  <w:footnote w:id="9">
    <w:p w14:paraId="0FD2D4FA">
      <w:pPr>
        <w:pStyle w:val="5"/>
        <w:ind w:firstLine="709"/>
        <w:jc w:val="both"/>
      </w:pPr>
      <w:r>
        <w:rPr>
          <w:rStyle w:val="4"/>
        </w:rPr>
        <w:footnoteRef/>
      </w:r>
      <w:r>
        <w:t xml:space="preserve"> Часть 6 статьи 14 Федерального закона.</w:t>
      </w:r>
    </w:p>
  </w:footnote>
  <w:footnote w:id="10">
    <w:p w14:paraId="45823DD4">
      <w:pPr>
        <w:pStyle w:val="5"/>
        <w:ind w:firstLine="709"/>
        <w:jc w:val="both"/>
      </w:pPr>
      <w:r>
        <w:rPr>
          <w:rStyle w:val="4"/>
        </w:rPr>
        <w:footnoteRef/>
      </w:r>
      <w:r>
        <w:t xml:space="preserve"> Часть 12 статьи 60 Федерального закона.</w:t>
      </w:r>
    </w:p>
  </w:footnote>
  <w:footnote w:id="11">
    <w:p w14:paraId="3A4A47FC">
      <w:pPr>
        <w:pStyle w:val="5"/>
        <w:ind w:firstLine="709"/>
        <w:jc w:val="both"/>
      </w:pPr>
      <w:r>
        <w:rPr>
          <w:rStyle w:val="4"/>
        </w:rPr>
        <w:footnoteRef/>
      </w:r>
      <w:r>
        <w:t xml:space="preserve"> Часть 1 статьи 79 Федерального закона.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555"/>
      <w:gridCol w:w="4732"/>
    </w:tblGrid>
    <w:tr w14:paraId="7BF45F52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2700" w:type="pct"/>
          <w:vAlign w:val="center"/>
        </w:tcPr>
        <w:p w14:paraId="37C8D46B">
          <w:pPr>
            <w:pStyle w:val="18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07.04.2025 № 312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"Об утверждении Порядка организации и осуществления образовательной деятел...</w:t>
          </w:r>
        </w:p>
      </w:tc>
      <w:tc>
        <w:tcPr>
          <w:tcW w:w="2300" w:type="pct"/>
          <w:vAlign w:val="center"/>
        </w:tcPr>
        <w:p w14:paraId="2E89EA75">
          <w:pPr>
            <w:pStyle w:val="18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"https://www.consultant.ru" \o "КонсультантПлюс - надежная правовая система" \h </w:instrText>
          </w:r>
          <w:r>
            <w:fldChar w:fldCharType="separate"/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color w:val="0000FF"/>
              <w:sz w:val="18"/>
              <w:szCs w:val="18"/>
            </w:rPr>
            <w:fldChar w:fldCharType="end"/>
          </w:r>
          <w:r>
            <w:rPr>
              <w:rFonts w:ascii="Tahoma" w:hAnsi="Tahoma" w:cs="Tahoma"/>
              <w:sz w:val="18"/>
              <w:szCs w:val="18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14:paraId="68F9BE4E">
    <w:pPr>
      <w:pStyle w:val="18"/>
      <w:pBdr>
        <w:bottom w:val="single" w:color="auto" w:sz="12" w:space="0"/>
      </w:pBdr>
      <w:rPr>
        <w:sz w:val="2"/>
        <w:szCs w:val="2"/>
      </w:rPr>
    </w:pPr>
  </w:p>
  <w:p w14:paraId="5006975E">
    <w:pPr>
      <w:pStyle w:val="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24"/>
    <w:footnote w:id="25"/>
  </w:footnotePr>
  <w:compat>
    <w:compatSetting w:name="compatibilityMode" w:uri="http://schemas.microsoft.com/office/word" w:val="12"/>
  </w:compat>
  <w:rsids>
    <w:rsidRoot w:val="0046359D"/>
    <w:rsid w:val="00021212"/>
    <w:rsid w:val="001733B6"/>
    <w:rsid w:val="0046359D"/>
    <w:rsid w:val="00EE6710"/>
    <w:rsid w:val="7FFA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99"/>
    <w:rPr>
      <w:vertAlign w:val="superscript"/>
    </w:rPr>
  </w:style>
  <w:style w:type="paragraph" w:styleId="5">
    <w:name w:val="footnote text"/>
    <w:basedOn w:val="1"/>
    <w:link w:val="29"/>
    <w:semiHidden/>
    <w:unhideWhenUsed/>
    <w:uiPriority w:val="99"/>
  </w:style>
  <w:style w:type="paragraph" w:styleId="6">
    <w:name w:val="header"/>
    <w:basedOn w:val="1"/>
    <w:link w:val="27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28"/>
    <w:unhideWhenUsed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Normal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8">
    <w:name w:val="ConsPlusNormal1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9">
    <w:name w:val="ConsPlusNonformat1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0">
    <w:name w:val="ConsPlusTitle1"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21">
    <w:name w:val="ConsPlusCell1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2">
    <w:name w:val="ConsPlusDocList1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23">
    <w:name w:val="ConsPlusTitlePage1"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24">
    <w:name w:val="ConsPlusJurTerm1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25">
    <w:name w:val="ConsPlusTextList2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26">
    <w:name w:val="ConsPlusTextList3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27">
    <w:name w:val="Верхний колонтитул Знак"/>
    <w:basedOn w:val="2"/>
    <w:link w:val="6"/>
    <w:uiPriority w:val="99"/>
  </w:style>
  <w:style w:type="character" w:customStyle="1" w:styleId="28">
    <w:name w:val="Нижний колонтитул Знак"/>
    <w:basedOn w:val="2"/>
    <w:link w:val="7"/>
    <w:uiPriority w:val="99"/>
  </w:style>
  <w:style w:type="character" w:customStyle="1" w:styleId="29">
    <w:name w:val="Текст сноски Знак"/>
    <w:basedOn w:val="2"/>
    <w:link w:val="5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FBC04-1FA1-470E-B931-93A496834B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2715</Words>
  <Characters>15478</Characters>
  <Application>WPS Office_12.2.0.23155_F1E327BC-269C-435d-A152-05C5408002CA</Application>
  <DocSecurity>0</DocSecurity>
  <Lines>128</Lines>
  <Paragraphs>36</Paragraphs>
  <ScaleCrop>false</ScaleCrop>
  <LinksUpToDate>false</LinksUpToDate>
  <CharactersWithSpaces>18157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2025-11-25T17:46:00Z</dcterms:created>
  <dcterms:modified xsi:type="dcterms:W3CDTF">2025-12-05T08:39:36Z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F840E6EA0BC3424A945B70F95F2C5E77_12</vt:lpwstr>
  </property>
</Properties>
</file>