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794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29 сентября 2022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70280</w:t>
      </w:r>
    </w:p>
    <w:p w14:paraId="322A180B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A3C6E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F64721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0D8BDA4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33D588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145" w:afterLines="40"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25AA7D0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A6207E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1E45537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26 августа 2022 г.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774</w:t>
            </w:r>
          </w:p>
        </w:tc>
      </w:tr>
    </w:tbl>
    <w:p w14:paraId="713B96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037938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4139BE4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404F213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профессии</w:t>
      </w:r>
    </w:p>
    <w:p w14:paraId="29F8EEC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23.01.08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лесарь по ремонту строительных машин</w:t>
      </w:r>
    </w:p>
    <w:p w14:paraId="0FE587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82E8D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42E98F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 Утвердить прилагаемый федеральный государственный образовательный стандарт среднего профессионального образования по профессии 23.01.08 Слесарь по ремонту строительных машин (далее - стандарт).</w:t>
      </w:r>
    </w:p>
    <w:p w14:paraId="0EE0D0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16933D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14:paraId="5E5F64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стандартом среднего профессионального образования по профессии 190629.08 Слесарь по ремонту строительных машин, утвержденным приказом Министерства образования и науки Российской Федерации от 2 августа 2013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699 (зарегистрирован Министерством юстиции Российской Федерации 20 августа 2013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29590), с изменениями, внесенными приказом Министерства образования и науки Российской Федерации от 9 апреля 2015 г. </w:t>
      </w:r>
      <w:r>
        <w:rPr>
          <w:rFonts w:hint="default" w:cs="Times New Roman"/>
          <w:color w:val="auto"/>
          <w:sz w:val="28"/>
          <w:szCs w:val="28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389 (зарегистрирован Министерством юстиции Российской Федерации 8 мая 2015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37216) и приказом Министерства просвещения Российской Федерации от 13 июля 2021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31 декабря 2022 года.</w:t>
      </w:r>
    </w:p>
    <w:p w14:paraId="6983B1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DDDBE6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3E8CDE7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592C1733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Приложение</w:t>
      </w:r>
    </w:p>
    <w:p w14:paraId="24A52C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EAFA3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УТВЕРЖДЕН</w:t>
      </w:r>
    </w:p>
    <w:p w14:paraId="624AE6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 Министерства просвещения</w:t>
      </w:r>
    </w:p>
    <w:p w14:paraId="007C4E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4F4ABB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26 августа 2022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774</w:t>
      </w:r>
    </w:p>
    <w:p w14:paraId="53C112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6E914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P36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398CCF6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СРЕДНЕГО ПРОФЕССИОНАЛЬНОГО ОБРАЗОВАНИЯ</w:t>
      </w:r>
    </w:p>
    <w:p w14:paraId="4BA64A7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ПО ПРОФЕССИИ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23.01.08 СЛЕСАРЬ ПО РЕМОНТУ СТРОИТЕЛЬНЫХ МАШИН</w:t>
      </w:r>
    </w:p>
    <w:p w14:paraId="168718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E9DD83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I. ОБЩИЕ ПОЛОЖЕНИЯ</w:t>
      </w:r>
    </w:p>
    <w:p w14:paraId="73FD8A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9A1D9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4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23.01.08 Слесарь по ремонту строительных машин (далее соответственно - ФГОС СПО, образовательная программа, профессия) в соответствии с квалификацией квалифицированного рабочего, служащего "слесарь по ремонту строительных машин"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2DC2D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1AD1CD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государственного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стандарта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среднего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07F9224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9A6B0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840D2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F7C3A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11824F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C263A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 форме обучения.</w:t>
      </w:r>
    </w:p>
    <w:p w14:paraId="71DC61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1EDB6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11A8CF7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B8494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076950D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6689A0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B7494F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83854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8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программе, вне зависимости от применяемых образовательных технологий, составляет:</w:t>
      </w:r>
    </w:p>
    <w:p w14:paraId="33E4B4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- 10 месяцев;</w:t>
      </w:r>
    </w:p>
    <w:p w14:paraId="57AE7D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- 1 год 10 месяцев.</w:t>
      </w:r>
    </w:p>
    <w:p w14:paraId="1D071C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14:paraId="506645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год.</w:t>
      </w:r>
    </w:p>
    <w:p w14:paraId="363F10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1.11. Конкретный срок получения образования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пунктом 1.9 ФГОС СПО.</w:t>
      </w:r>
    </w:p>
    <w:p w14:paraId="494F05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68E08D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5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17 Транспорт, 28 Производство машин и оборудования, 31 Автомобилестроение, 40 Сквозные виды деятельности в промышленности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1E88C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331FE7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06E1130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6F62A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CE60BD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6E0509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C8CE3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 включает:</w:t>
      </w:r>
    </w:p>
    <w:p w14:paraId="634EAA2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524DD0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04EC0D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1C7DE8B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0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76AF8B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Структура и объем образовательной программы</w:t>
      </w:r>
    </w:p>
    <w:p w14:paraId="0E5C92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8"/>
        <w:gridCol w:w="4251"/>
      </w:tblGrid>
      <w:tr w14:paraId="6A00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</w:tcPr>
          <w:p w14:paraId="0AFF75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251" w:type="dxa"/>
          </w:tcPr>
          <w:p w14:paraId="257FD0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470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  <w:vAlign w:val="bottom"/>
          </w:tcPr>
          <w:p w14:paraId="5A5CB1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4251" w:type="dxa"/>
            <w:vAlign w:val="bottom"/>
          </w:tcPr>
          <w:p w14:paraId="7AF3D9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612</w:t>
            </w:r>
          </w:p>
        </w:tc>
      </w:tr>
      <w:tr w14:paraId="2A45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  <w:vAlign w:val="bottom"/>
          </w:tcPr>
          <w:p w14:paraId="3E6AB7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4251" w:type="dxa"/>
            <w:vAlign w:val="bottom"/>
          </w:tcPr>
          <w:p w14:paraId="1766B1A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540</w:t>
            </w:r>
          </w:p>
        </w:tc>
      </w:tr>
      <w:tr w14:paraId="659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  <w:vAlign w:val="bottom"/>
          </w:tcPr>
          <w:p w14:paraId="744EEC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51" w:type="dxa"/>
            <w:vAlign w:val="bottom"/>
          </w:tcPr>
          <w:p w14:paraId="42AB6F6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14:paraId="63FB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69" w:type="dxa"/>
            <w:gridSpan w:val="2"/>
            <w:vAlign w:val="bottom"/>
          </w:tcPr>
          <w:p w14:paraId="063C339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21F0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  <w:vAlign w:val="bottom"/>
          </w:tcPr>
          <w:p w14:paraId="71BB64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251" w:type="dxa"/>
            <w:vAlign w:val="bottom"/>
          </w:tcPr>
          <w:p w14:paraId="15200C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1476</w:t>
            </w:r>
          </w:p>
        </w:tc>
      </w:tr>
      <w:tr w14:paraId="1B5F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818" w:type="dxa"/>
            <w:tcBorders>
              <w:bottom w:val="nil"/>
            </w:tcBorders>
          </w:tcPr>
          <w:p w14:paraId="2EA03B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251" w:type="dxa"/>
            <w:tcBorders>
              <w:bottom w:val="nil"/>
            </w:tcBorders>
          </w:tcPr>
          <w:p w14:paraId="23EB6F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3345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69" w:type="dxa"/>
            <w:gridSpan w:val="2"/>
            <w:tcBorders>
              <w:top w:val="nil"/>
            </w:tcBorders>
          </w:tcPr>
          <w:p w14:paraId="71755D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Приказа Минпросвещения России от 03.07.2024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4C845E1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5AD5C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431E4D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79BBD8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35837D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06F1EC3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79E3C0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05A23B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14:paraId="79E438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1943589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7890DF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470B9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19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360941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техническое обслуживание и ремонт систем, узлов, агрегатов строительных машин (по выбору);</w:t>
      </w:r>
    </w:p>
    <w:p w14:paraId="6F4438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техническое обслуживание и ремонт систем, узлов, приборов автомобилей (по выбору);</w:t>
      </w:r>
    </w:p>
    <w:p w14:paraId="6E4DB45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техническое обслуживание и ремонт систем, узлов, приборов автомобилей и строительных машин при проведении подготовительных, сборочных операций перед сваркой, зачистки и контроля сварных швов после сварки;</w:t>
      </w:r>
    </w:p>
    <w:p w14:paraId="0637048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техническое обслуживание и ремонт систем, узлов, приборов автомобилей и строительных машин при выполнении ручной дуговой сварки плавящимся покрытым электродом.</w:t>
      </w:r>
    </w:p>
    <w:p w14:paraId="240C09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2.4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3D261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299565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727DEF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программы.</w:t>
      </w:r>
    </w:p>
    <w:p w14:paraId="3551C24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B769F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08C7CF9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35E490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2716E5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60D532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"Черчение", "Электротехника".</w:t>
      </w:r>
    </w:p>
    <w:p w14:paraId="0B6AB83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352542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2.9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87929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70891A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8594E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1CD1F0B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539073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63C9758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AF9A8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2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7F503B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0ACB54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E3F52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5AF9F77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36C0C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3BFA9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D64BC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E5618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6ECA5E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663E6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93635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E8096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FFEDCC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EAF4E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0951BD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пунктом 2.4. ФГОС СПО, сформированными в том числе на основе профессиональных стандартов (при наличии), указанных в ПОП:</w:t>
      </w:r>
    </w:p>
    <w:p w14:paraId="7C52380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0A7D6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9D1BF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DDBF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072EC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B30393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7" w:name="_GoBack"/>
      <w:bookmarkEnd w:id="7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p w14:paraId="762ADD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6349"/>
      </w:tblGrid>
      <w:tr w14:paraId="748B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</w:tcPr>
          <w:p w14:paraId="6A4B3E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6349" w:type="dxa"/>
          </w:tcPr>
          <w:p w14:paraId="00EC00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4AC7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</w:tcPr>
          <w:p w14:paraId="0370BE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349" w:type="dxa"/>
          </w:tcPr>
          <w:p w14:paraId="6AA2E9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0283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</w:tcPr>
          <w:p w14:paraId="2B926F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техническое обслуживание и ремонт систем, узлов, агрегатов строительных машин (по выбору)</w:t>
            </w:r>
          </w:p>
        </w:tc>
        <w:tc>
          <w:tcPr>
            <w:tcW w:w="6349" w:type="dxa"/>
          </w:tcPr>
          <w:p w14:paraId="005863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Осматривать техническое состояние систем, агрегатов и узлов строительных машин для проверки готовности оборудования к предстоящему сезону эксплуатации.</w:t>
            </w:r>
          </w:p>
          <w:p w14:paraId="173495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Осуществлять комплекс мероприятий по демонтажу и ремонту систем, агрегатов и узлов строительных машин для устранения обнаруженных неисправностей.</w:t>
            </w:r>
          </w:p>
          <w:p w14:paraId="6D47E5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Выполнять комплекс мероприятий по сборке, регулировке и испытанию систем, агрегатов и узлов строительных машин, для оценки качества выполненных работ.</w:t>
            </w:r>
          </w:p>
        </w:tc>
      </w:tr>
      <w:tr w14:paraId="2ECA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  <w:vMerge w:val="restart"/>
          </w:tcPr>
          <w:p w14:paraId="107F1B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техническое обслуживание и ремонт систем, узлов, приборов автомобилей (по выбору)</w:t>
            </w:r>
          </w:p>
        </w:tc>
        <w:tc>
          <w:tcPr>
            <w:tcW w:w="6349" w:type="dxa"/>
          </w:tcPr>
          <w:p w14:paraId="72AFB94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Определять техническое состояние систем, агрегатов, узлов, приборов автомобилей для сохранения работоспособности, предупреждения отказов и неисправностей.</w:t>
            </w:r>
          </w:p>
          <w:p w14:paraId="5F6AFE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Осуществлять комплекс мероприятий по демонтажу и ремонту систем, агрегатов и узлов автомобилей для устранения обнаруженных неисправностей.</w:t>
            </w:r>
          </w:p>
        </w:tc>
      </w:tr>
      <w:tr w14:paraId="1351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vMerge w:val="continue"/>
          </w:tcPr>
          <w:p w14:paraId="1936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49" w:type="dxa"/>
          </w:tcPr>
          <w:p w14:paraId="0777A0A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Выполнять комплекс мероприятий по сборке, регулировке и испытанию систем, агрегатов и узлов автомобилей, для оценки качества выполненных работ.</w:t>
            </w:r>
          </w:p>
        </w:tc>
      </w:tr>
      <w:tr w14:paraId="1460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</w:tcPr>
          <w:p w14:paraId="475384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техническое обслуживание и ремонт систем, узлов, приборов автомобилей и строительных машин при проведении подготовительных, сборочных операций перед сваркой, зачистки и контроля сварных швов после сварки</w:t>
            </w:r>
          </w:p>
        </w:tc>
        <w:tc>
          <w:tcPr>
            <w:tcW w:w="6349" w:type="dxa"/>
          </w:tcPr>
          <w:p w14:paraId="3A0B804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Определять техническое состояние систем, агрегатов, узлов, приборов автомобилей и строительных машин, для сохранения работоспособности, предупреждения отказов и неисправностей.</w:t>
            </w:r>
          </w:p>
          <w:p w14:paraId="6439CB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Применять различные методы, способы и приемы сборки перед сваркой и сварки элементов конструкции автомобилей и строительных машин, с сохранением эксплуатационных свойств.</w:t>
            </w:r>
          </w:p>
          <w:p w14:paraId="3C954F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FBD9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Выполнять техническую подготовку сварочного производства перед сваркой элементов конструкции автомобилей и строительных машин при ремонте, для качественного выполнения сварочных работ.</w:t>
            </w:r>
          </w:p>
          <w:p w14:paraId="4F4CF7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Выбирать оборудование, приспособления и инструменты для обеспечения производства сварных соединений с заданными свойствами, сохраняя работоспособное состояние автомобилей и строительных машин.</w:t>
            </w:r>
          </w:p>
          <w:p w14:paraId="727469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Хранить и использовать сварочную аппаратуру и инструменты в ходе производственного процесса.</w:t>
            </w:r>
          </w:p>
          <w:p w14:paraId="2BCD68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2.6. Определять причины, приводящие к дефектам в сварных соединениях конструкции автомобилей и строительных машин при ремонте.</w:t>
            </w:r>
          </w:p>
          <w:p w14:paraId="20C64A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2.7. Предупреждать дефекты сварных соединений элементов конструкции автомобилей и строительных машин, для получения качественной продукции.</w:t>
            </w:r>
          </w:p>
          <w:p w14:paraId="033F72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2.8. Оформлять документацию по контролю качества сварных швов после сварки элементов конструкции автомобилей и строительных машин.</w:t>
            </w:r>
          </w:p>
        </w:tc>
      </w:tr>
      <w:tr w14:paraId="6F90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21" w:type="dxa"/>
          </w:tcPr>
          <w:p w14:paraId="6430E6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техническое обслуживание и ремонт систем, узлов, приборов автомобилей и строительных машин при выполнении ручной дуговой сварки плавящимся покрытым электродом</w:t>
            </w:r>
          </w:p>
        </w:tc>
        <w:tc>
          <w:tcPr>
            <w:tcW w:w="6349" w:type="dxa"/>
          </w:tcPr>
          <w:p w14:paraId="209301A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3.1. Выполнять ручную дуговую сварку различных деталей из углеродистых и конструкционных сталей во всех пространственных положениях сварного шва.</w:t>
            </w:r>
          </w:p>
          <w:p w14:paraId="3B47718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3.2. Выполнять ручную дуговую сварку различных деталей из сплавов металлов во всех пространственных положениях сварного шва.</w:t>
            </w:r>
          </w:p>
          <w:p w14:paraId="43837E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3.3. Выполнять ручную дуговую наплавку покрытым электродом различных деталей.</w:t>
            </w:r>
          </w:p>
          <w:p w14:paraId="3ADDF2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3.4. Выполнять ручную дуговую резку металла плавящимся покрытым электродом.</w:t>
            </w:r>
          </w:p>
        </w:tc>
      </w:tr>
    </w:tbl>
    <w:p w14:paraId="7E5782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22361B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деятельности,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установленным в соответствии с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пунктом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2.4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СПО,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а</w:t>
      </w:r>
    </w:p>
    <w:p w14:paraId="1ACFC1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9F58B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24BA72C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6AAD24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70A1916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E2805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17A19A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CAE52E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4E6221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384E0D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90C02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4.1. Образовательная организация осуществляет образовательную деятельность по реализации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образовательной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программы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среднего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профессионального</w:t>
      </w:r>
    </w:p>
    <w:p w14:paraId="4C5EE1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859B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26F778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E910A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ACDBD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AE9DE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06D609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163DA9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C57E3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5943D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56DE20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E4B91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1595BD6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140A91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72D51B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3D7358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377DE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D2CBD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610A1C0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56102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7219A24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48444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D2A99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E5E1C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14:paraId="089093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2292C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4323C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5ED0A04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пункте 1.13 ФГОС СПО (имеющих стаж работы в данной профессиональной области не менее трех лет);</w:t>
      </w:r>
    </w:p>
    <w:p w14:paraId="1ECFA7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550F0A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2FE4A60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 процентов.</w:t>
      </w:r>
    </w:p>
    <w:p w14:paraId="7C2339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09F53B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законом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C6F55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24A30E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7990E8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2791D2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7CEE93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Приказа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70990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23.01.08 Слесарь по ремонту строительных машин</w:t>
    </w:r>
  </w:p>
  <w:p w14:paraId="0383B14A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03.07.2024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46F0">
    <w:pPr>
      <w:pStyle w:val="7"/>
    </w:pPr>
    <w:r>
      <w:rPr>
        <w:rFonts w:hint="default" w:ascii="Times New Roman" w:hAnsi="Times New Roman" w:cs="Times New Roman"/>
        <w:sz w:val="16"/>
        <w:szCs w:val="16"/>
        <w:lang w:val="ru-RU"/>
      </w:rPr>
      <w:t xml:space="preserve">Об утверждении ФГОС </w:t>
    </w:r>
    <w:r>
      <w:rPr>
        <w:rFonts w:hint="default" w:ascii="Times New Roman" w:hAnsi="Times New Roman" w:cs="Times New Roman"/>
        <w:sz w:val="16"/>
        <w:szCs w:val="16"/>
        <w:lang w:val="en-US"/>
      </w:rPr>
      <w:t>23</w:t>
    </w:r>
    <w:r>
      <w:rPr>
        <w:rFonts w:hint="default" w:ascii="Times New Roman" w:hAnsi="Times New Roman" w:cs="Times New Roman"/>
        <w:sz w:val="16"/>
        <w:szCs w:val="16"/>
        <w:lang w:val="ru-RU"/>
      </w:rPr>
      <w:t>.0</w:t>
    </w:r>
    <w:r>
      <w:rPr>
        <w:rFonts w:hint="default" w:ascii="Times New Roman" w:hAnsi="Times New Roman" w:cs="Times New Roman"/>
        <w:sz w:val="16"/>
        <w:szCs w:val="16"/>
        <w:lang w:val="en-US"/>
      </w:rPr>
      <w:t>1</w:t>
    </w:r>
    <w:r>
      <w:rPr>
        <w:rFonts w:hint="default" w:ascii="Times New Roman" w:hAnsi="Times New Roman" w:cs="Times New Roman"/>
        <w:sz w:val="16"/>
        <w:szCs w:val="16"/>
        <w:lang w:val="ru-RU"/>
      </w:rPr>
      <w:t>.</w:t>
    </w:r>
    <w:r>
      <w:rPr>
        <w:rFonts w:hint="default" w:ascii="Times New Roman" w:hAnsi="Times New Roman" w:cs="Times New Roman"/>
        <w:sz w:val="16"/>
        <w:szCs w:val="16"/>
        <w:lang w:val="en-US"/>
      </w:rPr>
      <w:t>08</w:t>
    </w:r>
    <w:r>
      <w:rPr>
        <w:rFonts w:hint="default" w:ascii="Times New Roman" w:hAnsi="Times New Roman" w:cs="Times New Roman"/>
        <w:sz w:val="16"/>
        <w:szCs w:val="16"/>
        <w:lang w:val="ru-RU"/>
      </w:rPr>
      <w:t xml:space="preserve">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75A726B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563954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010DB7C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5C796F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1A35B25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B2517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 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5">
    <w:p w14:paraId="31D5E6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218B2C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5F5FFD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5231).</w:t>
      </w:r>
    </w:p>
  </w:footnote>
  <w:footnote w:id="8">
    <w:p w14:paraId="272FD0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Официальный интернет-портал правовой информации (www.pravo.gov.ru), 2022, 14 июля,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0001202207140056.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0811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01EA3BDE"/>
    <w:rsid w:val="156316F4"/>
    <w:rsid w:val="29971822"/>
    <w:rsid w:val="396E5D12"/>
    <w:rsid w:val="3DB85A56"/>
    <w:rsid w:val="580238FA"/>
    <w:rsid w:val="6E104A3B"/>
    <w:rsid w:val="746C4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131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2025-04-20T04:36:00Z</dcterms:created>
  <dcterms:modified xsi:type="dcterms:W3CDTF">2025-07-10T18:24:20Z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DFAFDDA4107F410E83D376B0515C6C28_12</vt:lpwstr>
  </property>
</Properties>
</file>